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F565" w14:textId="52D6C8C2" w:rsidR="0069542A" w:rsidRPr="00945E2E" w:rsidRDefault="0082143A">
      <w:pPr>
        <w:rPr>
          <w:rFonts w:cs="Arimo"/>
          <w:b/>
          <w:bCs/>
          <w:sz w:val="48"/>
          <w:szCs w:val="48"/>
        </w:rPr>
      </w:pPr>
      <w:r w:rsidRPr="00945E2E">
        <w:rPr>
          <w:rFonts w:cs="Arimo"/>
          <w:b/>
          <w:bCs/>
          <w:sz w:val="48"/>
          <w:szCs w:val="48"/>
        </w:rPr>
        <w:t>Per</w:t>
      </w:r>
      <w:r w:rsidR="00625DF4" w:rsidRPr="00945E2E">
        <w:rPr>
          <w:rFonts w:cs="Arimo"/>
          <w:b/>
          <w:bCs/>
          <w:sz w:val="48"/>
          <w:szCs w:val="48"/>
        </w:rPr>
        <w:t>s</w:t>
      </w:r>
      <w:r w:rsidRPr="00945E2E">
        <w:rPr>
          <w:rFonts w:cs="Arimo"/>
          <w:b/>
          <w:bCs/>
          <w:sz w:val="48"/>
          <w:szCs w:val="48"/>
        </w:rPr>
        <w:t>bericht</w:t>
      </w:r>
    </w:p>
    <w:p w14:paraId="3E682AE6" w14:textId="77777777" w:rsidR="0082143A" w:rsidRPr="00FF4320" w:rsidRDefault="0082143A" w:rsidP="00F557BE">
      <w:pPr>
        <w:jc w:val="right"/>
        <w:rPr>
          <w:rFonts w:cs="Arimo"/>
        </w:rPr>
      </w:pPr>
    </w:p>
    <w:p w14:paraId="3D729CD5" w14:textId="0524CACA" w:rsidR="0082143A" w:rsidRPr="00FF4320" w:rsidRDefault="00F557BE" w:rsidP="00F557BE">
      <w:pPr>
        <w:jc w:val="right"/>
        <w:rPr>
          <w:rFonts w:cs="Arimo"/>
        </w:rPr>
      </w:pPr>
      <w:r>
        <w:rPr>
          <w:rFonts w:cs="Arimo"/>
        </w:rPr>
        <w:t xml:space="preserve">Borger, </w:t>
      </w:r>
      <w:r w:rsidR="00D832A0">
        <w:rPr>
          <w:rFonts w:cs="Arimo"/>
        </w:rPr>
        <w:t>4</w:t>
      </w:r>
      <w:r>
        <w:rPr>
          <w:rFonts w:cs="Arimo"/>
        </w:rPr>
        <w:t xml:space="preserve"> juni 2024</w:t>
      </w:r>
    </w:p>
    <w:p w14:paraId="27EF1CF7" w14:textId="77777777" w:rsidR="00FF4320" w:rsidRDefault="00FF4320">
      <w:pPr>
        <w:rPr>
          <w:rFonts w:cs="Arimo"/>
        </w:rPr>
      </w:pPr>
    </w:p>
    <w:p w14:paraId="7444B287" w14:textId="1693A630" w:rsidR="00FF4320" w:rsidRPr="00FF4320" w:rsidRDefault="00FF4320">
      <w:pPr>
        <w:rPr>
          <w:rFonts w:cs="Arimo"/>
          <w:b/>
          <w:bCs/>
          <w:sz w:val="36"/>
          <w:szCs w:val="36"/>
        </w:rPr>
      </w:pPr>
      <w:r w:rsidRPr="00FF4320">
        <w:rPr>
          <w:rFonts w:cs="Arimo"/>
          <w:b/>
          <w:bCs/>
          <w:sz w:val="36"/>
          <w:szCs w:val="36"/>
        </w:rPr>
        <w:t>Baseline bijeenkomsten met veelbelovende popacts</w:t>
      </w:r>
    </w:p>
    <w:p w14:paraId="2F78B1A4" w14:textId="62FA34A5" w:rsidR="00625DF4" w:rsidRPr="00FF4320" w:rsidRDefault="00C62D12" w:rsidP="00625DF4">
      <w:pPr>
        <w:pStyle w:val="p1"/>
        <w:spacing w:before="0" w:beforeAutospacing="0" w:after="45" w:afterAutospacing="0"/>
        <w:rPr>
          <w:rFonts w:ascii="Arimo" w:hAnsi="Arimo" w:cs="Arimo"/>
        </w:rPr>
      </w:pPr>
      <w:r>
        <w:rPr>
          <w:rFonts w:ascii="Arimo" w:hAnsi="Arimo" w:cs="Arimo"/>
        </w:rPr>
        <w:br/>
      </w:r>
      <w:r w:rsidR="00625DF4" w:rsidRPr="00FF4320">
        <w:rPr>
          <w:rFonts w:ascii="Arimo" w:hAnsi="Arimo" w:cs="Arimo"/>
        </w:rPr>
        <w:t xml:space="preserve">Negen veelbelovende Drentse popacts </w:t>
      </w:r>
      <w:r w:rsidR="00945E2E">
        <w:rPr>
          <w:rFonts w:ascii="Arimo" w:hAnsi="Arimo" w:cs="Arimo"/>
        </w:rPr>
        <w:t>presenteren zich</w:t>
      </w:r>
      <w:r w:rsidR="00625DF4" w:rsidRPr="00FF4320">
        <w:rPr>
          <w:rFonts w:ascii="Arimo" w:hAnsi="Arimo" w:cs="Arimo"/>
        </w:rPr>
        <w:t xml:space="preserve"> deze maand tijdens Baseline. De acts zijn geselecteerd voor Drentsch Peil X</w:t>
      </w:r>
      <w:r w:rsidR="008B74FB">
        <w:rPr>
          <w:rFonts w:ascii="Arimo" w:hAnsi="Arimo" w:cs="Arimo"/>
        </w:rPr>
        <w:t>L</w:t>
      </w:r>
      <w:r w:rsidR="00625DF4" w:rsidRPr="00FF4320">
        <w:rPr>
          <w:rFonts w:ascii="Arimo" w:hAnsi="Arimo" w:cs="Arimo"/>
        </w:rPr>
        <w:t>, het coachingstraject van The Bake Shop en Stichting Kunst &amp; Cultuur. De Baseline bijeenkomsten vinden op 15 en 22 juni plaats in Podium34 in Borger en zijn gratis toegankelijk voor publiek.</w:t>
      </w:r>
      <w:r w:rsidR="00625DF4" w:rsidRPr="00FF4320">
        <w:rPr>
          <w:rFonts w:ascii="Arimo" w:hAnsi="Arimo" w:cs="Arimo"/>
        </w:rPr>
        <w:br/>
      </w:r>
      <w:r w:rsidR="00625DF4" w:rsidRPr="00FF4320">
        <w:rPr>
          <w:rFonts w:ascii="Arimo" w:hAnsi="Arimo" w:cs="Arimo"/>
        </w:rPr>
        <w:br/>
      </w:r>
      <w:r w:rsidR="00625DF4" w:rsidRPr="00A25B6C">
        <w:rPr>
          <w:rFonts w:ascii="Arimo" w:hAnsi="Arimo" w:cs="Arimo"/>
        </w:rPr>
        <w:t>Tijdens Baseline verzorgen de bands een optreden en krijgen hierop feedback van drie experts. Dit biedt de deelnemer waardevolle inzichten om hun optredens te verbeteren.</w:t>
      </w:r>
      <w:r w:rsidR="00CC39B4">
        <w:rPr>
          <w:rFonts w:ascii="Arimo" w:hAnsi="Arimo" w:cs="Arimo"/>
        </w:rPr>
        <w:t xml:space="preserve"> </w:t>
      </w:r>
      <w:r w:rsidR="001E4A96" w:rsidRPr="00A25B6C">
        <w:rPr>
          <w:rFonts w:ascii="Arimo" w:hAnsi="Arimo" w:cs="Arimo"/>
        </w:rPr>
        <w:t>De experts zijn</w:t>
      </w:r>
      <w:r w:rsidR="001E4A96" w:rsidRPr="00A25B6C">
        <w:rPr>
          <w:rFonts w:ascii="Arimo" w:hAnsi="Arimo" w:cs="Arimo"/>
          <w:color w:val="000000"/>
        </w:rPr>
        <w:t xml:space="preserve"> Jannes van Kaam (Bongloard, FFOOSS), Ruben van Hemmen (Small Town Bandits, Warner Chapel Music) en Edvard Jan Visser (Muzink)</w:t>
      </w:r>
      <w:r w:rsidR="00FB0707" w:rsidRPr="00A25B6C">
        <w:rPr>
          <w:rFonts w:ascii="Arimo" w:hAnsi="Arimo" w:cs="Arimo"/>
          <w:color w:val="000000"/>
        </w:rPr>
        <w:t xml:space="preserve">. Zij </w:t>
      </w:r>
      <w:r w:rsidR="00350910">
        <w:rPr>
          <w:rFonts w:ascii="Arimo" w:hAnsi="Arimo" w:cs="Arimo"/>
          <w:color w:val="000000"/>
        </w:rPr>
        <w:t>begeleiden</w:t>
      </w:r>
      <w:r w:rsidR="001E4A96" w:rsidRPr="00A25B6C">
        <w:rPr>
          <w:rFonts w:ascii="Arimo" w:hAnsi="Arimo" w:cs="Arimo"/>
          <w:color w:val="000000"/>
        </w:rPr>
        <w:t xml:space="preserve"> de acts gedurende het gehele traject. </w:t>
      </w:r>
      <w:r w:rsidR="001E4A96" w:rsidRPr="00A25B6C">
        <w:rPr>
          <w:rFonts w:ascii="Arimo" w:hAnsi="Arimo" w:cs="Arimo"/>
          <w:color w:val="000000"/>
        </w:rPr>
        <w:br/>
      </w:r>
      <w:r w:rsidR="00625DF4" w:rsidRPr="00FF4320">
        <w:rPr>
          <w:rFonts w:ascii="Arimo" w:hAnsi="Arimo" w:cs="Arimo"/>
        </w:rPr>
        <w:br/>
        <w:t xml:space="preserve">Het programma van Baseline </w:t>
      </w:r>
      <w:r w:rsidR="0035775F">
        <w:rPr>
          <w:rFonts w:ascii="Arimo" w:hAnsi="Arimo" w:cs="Arimo"/>
        </w:rPr>
        <w:t xml:space="preserve">begint elke avond om </w:t>
      </w:r>
      <w:r w:rsidR="00C54E22">
        <w:rPr>
          <w:rFonts w:ascii="Arimo" w:hAnsi="Arimo" w:cs="Arimo"/>
        </w:rPr>
        <w:t>19.30</w:t>
      </w:r>
      <w:r w:rsidR="0098649A">
        <w:rPr>
          <w:rFonts w:ascii="Arimo" w:hAnsi="Arimo" w:cs="Arimo"/>
        </w:rPr>
        <w:t xml:space="preserve"> uur</w:t>
      </w:r>
      <w:r w:rsidR="006F7A1E">
        <w:rPr>
          <w:rFonts w:ascii="Arimo" w:hAnsi="Arimo" w:cs="Arimo"/>
        </w:rPr>
        <w:t xml:space="preserve"> en</w:t>
      </w:r>
      <w:r w:rsidR="0098649A">
        <w:rPr>
          <w:rFonts w:ascii="Arimo" w:hAnsi="Arimo" w:cs="Arimo"/>
        </w:rPr>
        <w:t xml:space="preserve"> </w:t>
      </w:r>
      <w:r w:rsidR="00625DF4" w:rsidRPr="00FF4320">
        <w:rPr>
          <w:rFonts w:ascii="Arimo" w:hAnsi="Arimo" w:cs="Arimo"/>
        </w:rPr>
        <w:t>ziet er als volgt uit</w:t>
      </w:r>
      <w:r w:rsidR="006F7A1E">
        <w:rPr>
          <w:rFonts w:ascii="Arimo" w:hAnsi="Arimo" w:cs="Arimo"/>
        </w:rPr>
        <w:t>:</w:t>
      </w:r>
      <w:r w:rsidR="00625DF4" w:rsidRPr="00FF4320">
        <w:rPr>
          <w:rFonts w:ascii="Arimo" w:hAnsi="Arimo" w:cs="Arimo"/>
        </w:rPr>
        <w:br/>
      </w:r>
      <w:r w:rsidR="00625DF4" w:rsidRPr="00FF4320">
        <w:rPr>
          <w:rStyle w:val="s2"/>
          <w:rFonts w:ascii="Arimo" w:hAnsi="Arimo" w:cs="Arimo"/>
        </w:rPr>
        <w:t>15 juni </w:t>
      </w:r>
      <w:r w:rsidR="00F2700C">
        <w:rPr>
          <w:rStyle w:val="s2"/>
          <w:rFonts w:ascii="Arimo" w:hAnsi="Arimo" w:cs="Arimo"/>
        </w:rPr>
        <w:t>2024</w:t>
      </w:r>
    </w:p>
    <w:p w14:paraId="3A826F9E" w14:textId="77777777" w:rsidR="00814B9A" w:rsidRDefault="00814B9A" w:rsidP="00814B9A">
      <w:pPr>
        <w:pStyle w:val="li2"/>
        <w:numPr>
          <w:ilvl w:val="0"/>
          <w:numId w:val="3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Moonlighter (Borger)</w:t>
      </w:r>
    </w:p>
    <w:p w14:paraId="3900C316" w14:textId="77777777" w:rsidR="00814B9A" w:rsidRDefault="00814B9A" w:rsidP="00814B9A">
      <w:pPr>
        <w:pStyle w:val="li2"/>
        <w:numPr>
          <w:ilvl w:val="0"/>
          <w:numId w:val="3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Happenstance (Assen)</w:t>
      </w:r>
    </w:p>
    <w:p w14:paraId="6D48EFCB" w14:textId="77777777" w:rsidR="00814B9A" w:rsidRDefault="00814B9A" w:rsidP="00814B9A">
      <w:pPr>
        <w:pStyle w:val="li2"/>
        <w:numPr>
          <w:ilvl w:val="0"/>
          <w:numId w:val="3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The Meadow (Assen/Steenwijk)</w:t>
      </w:r>
    </w:p>
    <w:p w14:paraId="22241F8E" w14:textId="77777777" w:rsidR="00814B9A" w:rsidRDefault="00814B9A" w:rsidP="00814B9A">
      <w:pPr>
        <w:pStyle w:val="li2"/>
        <w:numPr>
          <w:ilvl w:val="0"/>
          <w:numId w:val="3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Gargalesis (Annen)</w:t>
      </w:r>
    </w:p>
    <w:p w14:paraId="5EDB5823" w14:textId="77777777" w:rsidR="00814B9A" w:rsidRDefault="00814B9A" w:rsidP="00814B9A">
      <w:pPr>
        <w:pStyle w:val="li2"/>
        <w:numPr>
          <w:ilvl w:val="0"/>
          <w:numId w:val="3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Joining Ends (Emmen)</w:t>
      </w:r>
    </w:p>
    <w:p w14:paraId="1FD1107B" w14:textId="77777777" w:rsidR="00814B9A" w:rsidRDefault="00814B9A" w:rsidP="00814B9A">
      <w:pPr>
        <w:pStyle w:val="p2"/>
        <w:spacing w:before="0" w:beforeAutospacing="0" w:after="0" w:afterAutospacing="0"/>
        <w:rPr>
          <w:rFonts w:ascii="Arimo" w:hAnsi="Arimo" w:cs="Arimo"/>
        </w:rPr>
      </w:pPr>
    </w:p>
    <w:p w14:paraId="1AE2D337" w14:textId="77777777" w:rsidR="00625DF4" w:rsidRPr="00FF4320" w:rsidRDefault="00625DF4" w:rsidP="00625DF4">
      <w:pPr>
        <w:pStyle w:val="p3"/>
        <w:spacing w:before="0" w:beforeAutospacing="0" w:after="0" w:afterAutospacing="0"/>
        <w:rPr>
          <w:rFonts w:ascii="Arimo" w:hAnsi="Arimo" w:cs="Arimo"/>
        </w:rPr>
      </w:pPr>
    </w:p>
    <w:p w14:paraId="0ACDA14D" w14:textId="10AE03CC" w:rsidR="00625DF4" w:rsidRPr="00FF4320" w:rsidRDefault="00625DF4" w:rsidP="00625DF4">
      <w:pPr>
        <w:pStyle w:val="p2"/>
        <w:spacing w:before="0" w:beforeAutospacing="0" w:after="0" w:afterAutospacing="0"/>
        <w:rPr>
          <w:rFonts w:ascii="Arimo" w:hAnsi="Arimo" w:cs="Arimo"/>
        </w:rPr>
      </w:pPr>
      <w:r w:rsidRPr="00FF4320">
        <w:rPr>
          <w:rStyle w:val="s2"/>
          <w:rFonts w:ascii="Arimo" w:hAnsi="Arimo" w:cs="Arimo"/>
        </w:rPr>
        <w:t>22 juni </w:t>
      </w:r>
      <w:r w:rsidR="00F2700C">
        <w:rPr>
          <w:rStyle w:val="s2"/>
          <w:rFonts w:ascii="Arimo" w:hAnsi="Arimo" w:cs="Arimo"/>
        </w:rPr>
        <w:t>2024</w:t>
      </w:r>
    </w:p>
    <w:p w14:paraId="1CDCF639" w14:textId="77777777" w:rsidR="00814B9A" w:rsidRDefault="00814B9A" w:rsidP="00814B9A">
      <w:pPr>
        <w:pStyle w:val="li2"/>
        <w:numPr>
          <w:ilvl w:val="0"/>
          <w:numId w:val="4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Wood for the Trees (Roden/Borger/Assen)</w:t>
      </w:r>
    </w:p>
    <w:p w14:paraId="63DEA4F3" w14:textId="77777777" w:rsidR="00814B9A" w:rsidRDefault="00814B9A" w:rsidP="00814B9A">
      <w:pPr>
        <w:pStyle w:val="li2"/>
        <w:numPr>
          <w:ilvl w:val="0"/>
          <w:numId w:val="4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Josue Davis (Assen)</w:t>
      </w:r>
    </w:p>
    <w:p w14:paraId="6F6AD99D" w14:textId="77777777" w:rsidR="00814B9A" w:rsidRDefault="00814B9A" w:rsidP="00814B9A">
      <w:pPr>
        <w:pStyle w:val="li2"/>
        <w:numPr>
          <w:ilvl w:val="0"/>
          <w:numId w:val="4"/>
        </w:numPr>
        <w:spacing w:before="0" w:beforeAutospacing="0" w:after="0" w:afterAutospacing="0"/>
        <w:rPr>
          <w:rFonts w:ascii="Arimo" w:eastAsia="Times New Roman" w:hAnsi="Arimo" w:cs="Arimo"/>
        </w:rPr>
      </w:pPr>
      <w:r>
        <w:rPr>
          <w:rStyle w:val="s2"/>
          <w:rFonts w:ascii="Arimo" w:eastAsia="Times New Roman" w:hAnsi="Arimo" w:cs="Arimo"/>
        </w:rPr>
        <w:t>State of the Art (Zuidlaren)</w:t>
      </w:r>
    </w:p>
    <w:p w14:paraId="712B45FB" w14:textId="77777777" w:rsidR="00814B9A" w:rsidRDefault="00814B9A" w:rsidP="00814B9A">
      <w:pPr>
        <w:pStyle w:val="li2"/>
        <w:numPr>
          <w:ilvl w:val="0"/>
          <w:numId w:val="4"/>
        </w:numPr>
        <w:spacing w:before="0" w:beforeAutospacing="0" w:after="0" w:afterAutospacing="0"/>
        <w:rPr>
          <w:rStyle w:val="s2"/>
        </w:rPr>
      </w:pPr>
      <w:r>
        <w:rPr>
          <w:rStyle w:val="s2"/>
          <w:rFonts w:ascii="Arimo" w:eastAsia="Times New Roman" w:hAnsi="Arimo" w:cs="Arimo"/>
        </w:rPr>
        <w:t>Radiant Sculptures (Emmen)</w:t>
      </w:r>
    </w:p>
    <w:p w14:paraId="75C697D1" w14:textId="77777777" w:rsidR="0082143A" w:rsidRPr="00FF4320" w:rsidRDefault="0082143A" w:rsidP="0082143A">
      <w:pPr>
        <w:rPr>
          <w:rFonts w:cs="Arimo"/>
        </w:rPr>
      </w:pPr>
    </w:p>
    <w:p w14:paraId="5EBB2CC0" w14:textId="77777777" w:rsidR="0082143A" w:rsidRDefault="0082143A" w:rsidP="0082143A">
      <w:pPr>
        <w:rPr>
          <w:rFonts w:cs="Arimo"/>
        </w:rPr>
      </w:pPr>
      <w:r w:rsidRPr="00FF4320">
        <w:rPr>
          <w:rFonts w:cs="Arimo"/>
        </w:rPr>
        <w:t>Drentsch Peil XL is een samenwerking tussen The Bake Shop en Stichting Kunst &amp; Cultuur. Het project biedt een podium aan ambitieus Drents muziektalent en ondersteunt hen in hun ontwikkeling.</w:t>
      </w:r>
    </w:p>
    <w:p w14:paraId="13899518" w14:textId="77777777" w:rsidR="00FF4320" w:rsidRDefault="00FF4320" w:rsidP="0082143A">
      <w:pPr>
        <w:pBdr>
          <w:bottom w:val="single" w:sz="6" w:space="1" w:color="auto"/>
        </w:pBdr>
        <w:rPr>
          <w:rFonts w:cs="Arimo"/>
        </w:rPr>
      </w:pPr>
    </w:p>
    <w:p w14:paraId="21485D4C" w14:textId="16EAACCF" w:rsidR="008B74FB" w:rsidRPr="00FF4320" w:rsidRDefault="00FF4320" w:rsidP="0082143A">
      <w:pPr>
        <w:rPr>
          <w:rFonts w:cs="Arimo"/>
        </w:rPr>
      </w:pPr>
      <w:r>
        <w:rPr>
          <w:rFonts w:cs="Arimo"/>
        </w:rPr>
        <w:t>Noot voor de redactie;</w:t>
      </w:r>
      <w:r>
        <w:rPr>
          <w:rFonts w:cs="Arimo"/>
        </w:rPr>
        <w:br/>
        <w:t xml:space="preserve">Voor meer informatie kun je contact opnemen met </w:t>
      </w:r>
      <w:r w:rsidR="008B74FB">
        <w:rPr>
          <w:rFonts w:cs="Arimo"/>
        </w:rPr>
        <w:t>Evert Hoven, voorzitter van The Bake Shop (</w:t>
      </w:r>
      <w:hyperlink r:id="rId8" w:history="1">
        <w:r w:rsidR="008B74FB" w:rsidRPr="00AB3B0D">
          <w:rPr>
            <w:rStyle w:val="Hyperlink"/>
            <w:rFonts w:cs="Arimo"/>
          </w:rPr>
          <w:t>https://thebakeshop.nl/contact/</w:t>
        </w:r>
      </w:hyperlink>
      <w:r w:rsidR="008B74FB">
        <w:rPr>
          <w:rFonts w:cs="Arimo"/>
        </w:rPr>
        <w:t>)</w:t>
      </w:r>
    </w:p>
    <w:sectPr w:rsidR="008B74FB" w:rsidRPr="00FF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94F19"/>
    <w:multiLevelType w:val="multilevel"/>
    <w:tmpl w:val="6494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418BA"/>
    <w:multiLevelType w:val="multilevel"/>
    <w:tmpl w:val="79B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150616">
    <w:abstractNumId w:val="0"/>
  </w:num>
  <w:num w:numId="2" w16cid:durableId="754782705">
    <w:abstractNumId w:val="1"/>
  </w:num>
  <w:num w:numId="3" w16cid:durableId="75834287">
    <w:abstractNumId w:val="0"/>
  </w:num>
  <w:num w:numId="4" w16cid:durableId="167079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3A"/>
    <w:rsid w:val="00181009"/>
    <w:rsid w:val="001843BE"/>
    <w:rsid w:val="001E4A96"/>
    <w:rsid w:val="00350910"/>
    <w:rsid w:val="0035775F"/>
    <w:rsid w:val="004B72CC"/>
    <w:rsid w:val="005C1688"/>
    <w:rsid w:val="00625DF4"/>
    <w:rsid w:val="0069542A"/>
    <w:rsid w:val="00695B80"/>
    <w:rsid w:val="006F64F4"/>
    <w:rsid w:val="006F7A1E"/>
    <w:rsid w:val="007522B7"/>
    <w:rsid w:val="00814B9A"/>
    <w:rsid w:val="0082143A"/>
    <w:rsid w:val="008B74FB"/>
    <w:rsid w:val="00945E2E"/>
    <w:rsid w:val="0098649A"/>
    <w:rsid w:val="009962FA"/>
    <w:rsid w:val="009F75AC"/>
    <w:rsid w:val="00A25B6C"/>
    <w:rsid w:val="00B63BF4"/>
    <w:rsid w:val="00C54E22"/>
    <w:rsid w:val="00C62D12"/>
    <w:rsid w:val="00CC39B4"/>
    <w:rsid w:val="00CD7A72"/>
    <w:rsid w:val="00CF6E84"/>
    <w:rsid w:val="00D832A0"/>
    <w:rsid w:val="00E379BA"/>
    <w:rsid w:val="00E83BAF"/>
    <w:rsid w:val="00F2700C"/>
    <w:rsid w:val="00F557BE"/>
    <w:rsid w:val="00FB0707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7C7C"/>
  <w15:chartTrackingRefBased/>
  <w15:docId w15:val="{991BF847-24A2-4FAB-A078-B1C96B4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HAnsi" w:hAnsi="Arimo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1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14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14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14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14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14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14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14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1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14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14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14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14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14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14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14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1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14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14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14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14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14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1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14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143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625DF4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nl-NL"/>
    </w:rPr>
  </w:style>
  <w:style w:type="paragraph" w:customStyle="1" w:styleId="p2">
    <w:name w:val="p2"/>
    <w:basedOn w:val="Standaard"/>
    <w:rsid w:val="00625DF4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nl-NL"/>
    </w:rPr>
  </w:style>
  <w:style w:type="paragraph" w:customStyle="1" w:styleId="li2">
    <w:name w:val="li2"/>
    <w:basedOn w:val="Standaard"/>
    <w:rsid w:val="00625DF4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nl-NL"/>
    </w:rPr>
  </w:style>
  <w:style w:type="paragraph" w:customStyle="1" w:styleId="p3">
    <w:name w:val="p3"/>
    <w:basedOn w:val="Standaard"/>
    <w:rsid w:val="00625DF4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nl-NL"/>
    </w:rPr>
  </w:style>
  <w:style w:type="character" w:customStyle="1" w:styleId="s2">
    <w:name w:val="s2"/>
    <w:basedOn w:val="Standaardalinea-lettertype"/>
    <w:rsid w:val="00625DF4"/>
  </w:style>
  <w:style w:type="character" w:styleId="Hyperlink">
    <w:name w:val="Hyperlink"/>
    <w:basedOn w:val="Standaardalinea-lettertype"/>
    <w:uiPriority w:val="99"/>
    <w:unhideWhenUsed/>
    <w:rsid w:val="008B74F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7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bakeshop.nl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86480a-bb6b-4f04-bd1e-fd33517cfc8b" xsi:nil="true"/>
    <lcf76f155ced4ddcb4097134ff3c332f xmlns="14394fda-6c01-4de9-9deb-bf8fb1491c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E808B8D42E46A7DC773C22C1B979" ma:contentTypeVersion="18" ma:contentTypeDescription="Een nieuw document maken." ma:contentTypeScope="" ma:versionID="8a53ced15561e804e7aef2d06d5b451b">
  <xsd:schema xmlns:xsd="http://www.w3.org/2001/XMLSchema" xmlns:xs="http://www.w3.org/2001/XMLSchema" xmlns:p="http://schemas.microsoft.com/office/2006/metadata/properties" xmlns:ns2="14394fda-6c01-4de9-9deb-bf8fb1491c6e" xmlns:ns3="f786480a-bb6b-4f04-bd1e-fd33517cfc8b" targetNamespace="http://schemas.microsoft.com/office/2006/metadata/properties" ma:root="true" ma:fieldsID="4dc1a135237f4106f27ffa01e368cbb3" ns2:_="" ns3:_="">
    <xsd:import namespace="14394fda-6c01-4de9-9deb-bf8fb1491c6e"/>
    <xsd:import namespace="f786480a-bb6b-4f04-bd1e-fd33517cf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4fda-6c01-4de9-9deb-bf8fb149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6480a-bb6b-4f04-bd1e-fd33517cf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e5761-0dd9-452a-9602-1a5edd64f4fc}" ma:internalName="TaxCatchAll" ma:showField="CatchAllData" ma:web="f786480a-bb6b-4f04-bd1e-fd33517cf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2E0C9-1926-4DBF-9888-DC618162BC88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customXml/itemProps2.xml><?xml version="1.0" encoding="utf-8"?>
<ds:datastoreItem xmlns:ds="http://schemas.openxmlformats.org/officeDocument/2006/customXml" ds:itemID="{99961898-691E-4073-8908-C07DB986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4fda-6c01-4de9-9deb-bf8fb1491c6e"/>
    <ds:schemaRef ds:uri="f786480a-bb6b-4f04-bd1e-fd33517cf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B4668-1C1A-4498-810F-5CC0EDAA4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Oosting</dc:creator>
  <cp:keywords/>
  <dc:description/>
  <cp:lastModifiedBy>Aranka Oosting</cp:lastModifiedBy>
  <cp:revision>18</cp:revision>
  <cp:lastPrinted>2024-05-30T13:21:00Z</cp:lastPrinted>
  <dcterms:created xsi:type="dcterms:W3CDTF">2024-05-30T13:21:00Z</dcterms:created>
  <dcterms:modified xsi:type="dcterms:W3CDTF">2024-06-04T08:36:00Z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